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A6490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 w14:paraId="0BD2580A">
      <w:pPr>
        <w:spacing w:line="720" w:lineRule="exact"/>
        <w:jc w:val="center"/>
        <w:rPr>
          <w:rFonts w:hint="eastAsia" w:ascii="Times New Roman" w:hAnsi="Times New Roman" w:eastAsia="华文中宋" w:cs="Times New Roman"/>
          <w:b/>
          <w:bCs/>
          <w:color w:val="auto"/>
          <w:sz w:val="36"/>
          <w:szCs w:val="36"/>
        </w:rPr>
      </w:pPr>
      <w:bookmarkStart w:id="0" w:name="_Hlk236502912"/>
      <w:r>
        <w:rPr>
          <w:rFonts w:hint="eastAsia" w:ascii="Times New Roman" w:hAnsi="Times New Roman" w:eastAsia="华文中宋" w:cs="Times New Roman"/>
          <w:b/>
          <w:bCs/>
          <w:color w:val="auto"/>
          <w:sz w:val="36"/>
          <w:szCs w:val="36"/>
        </w:rPr>
        <w:t>中国高校科技期刊研究会科学教育工作委员会</w:t>
      </w:r>
    </w:p>
    <w:p w14:paraId="5A9912E8">
      <w:pPr>
        <w:spacing w:line="720" w:lineRule="exact"/>
        <w:jc w:val="center"/>
        <w:rPr>
          <w:rFonts w:ascii="Times New Roman" w:hAnsi="Times New Roman" w:eastAsia="华文中宋" w:cs="Times New Roman"/>
          <w:b/>
          <w:bCs/>
          <w:color w:val="auto"/>
          <w:sz w:val="36"/>
          <w:szCs w:val="36"/>
        </w:rPr>
      </w:pPr>
      <w:r>
        <w:rPr>
          <w:rFonts w:hint="eastAsia" w:ascii="Times New Roman" w:hAnsi="Times New Roman" w:eastAsia="华文中宋" w:cs="Times New Roman"/>
          <w:b/>
          <w:bCs/>
          <w:color w:val="auto"/>
          <w:sz w:val="36"/>
          <w:szCs w:val="36"/>
        </w:rPr>
        <w:t>“2025年度专项基金项目”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</w:rPr>
        <w:t>结项申请表</w:t>
      </w:r>
      <w:bookmarkEnd w:id="0"/>
    </w:p>
    <w:p w14:paraId="6D29CC7A">
      <w:pPr>
        <w:spacing w:line="720" w:lineRule="exact"/>
        <w:jc w:val="center"/>
        <w:rPr>
          <w:rFonts w:ascii="Times New Roman" w:hAnsi="Times New Roman" w:eastAsia="华文中宋" w:cs="Times New Roman"/>
          <w:b/>
          <w:bCs/>
          <w:color w:val="auto"/>
          <w:sz w:val="44"/>
          <w:szCs w:val="44"/>
        </w:rPr>
      </w:pPr>
    </w:p>
    <w:p w14:paraId="2520FBFC">
      <w:pPr>
        <w:spacing w:line="720" w:lineRule="exact"/>
        <w:jc w:val="center"/>
        <w:rPr>
          <w:rFonts w:ascii="Times New Roman" w:hAnsi="Times New Roman" w:eastAsia="华文中宋" w:cs="Times New Roman"/>
          <w:b/>
          <w:bCs/>
          <w:color w:val="auto"/>
          <w:sz w:val="44"/>
          <w:szCs w:val="44"/>
        </w:rPr>
      </w:pPr>
    </w:p>
    <w:p w14:paraId="57097A2F">
      <w:pPr>
        <w:rPr>
          <w:rFonts w:ascii="Times New Roman" w:hAnsi="Times New Roman" w:eastAsia="方正小标宋_GBK" w:cs="Times New Roman"/>
          <w:color w:val="auto"/>
          <w:sz w:val="40"/>
          <w:szCs w:val="40"/>
        </w:rPr>
      </w:pPr>
    </w:p>
    <w:p w14:paraId="386FCD1D">
      <w:pPr>
        <w:spacing w:line="560" w:lineRule="exact"/>
        <w:ind w:firstLine="960" w:firstLineChars="300"/>
        <w:rPr>
          <w:rFonts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ascii="Times New Roman" w:hAnsi="Times New Roman" w:eastAsia="楷体_GB2312" w:cs="Times New Roman"/>
          <w:color w:val="auto"/>
          <w:sz w:val="32"/>
          <w:szCs w:val="32"/>
        </w:rPr>
        <w:t>项目编号:</w:t>
      </w:r>
      <w:r>
        <w:rPr>
          <w:rFonts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                       </w:t>
      </w:r>
    </w:p>
    <w:p w14:paraId="54A00C3D">
      <w:pPr>
        <w:spacing w:line="560" w:lineRule="exact"/>
        <w:ind w:firstLine="960" w:firstLineChars="300"/>
        <w:rPr>
          <w:rFonts w:ascii="Times New Roman" w:hAnsi="Times New Roman" w:eastAsia="楷体_GB2312" w:cs="Times New Roman"/>
          <w:color w:val="auto"/>
          <w:sz w:val="32"/>
          <w:szCs w:val="32"/>
        </w:rPr>
      </w:pPr>
    </w:p>
    <w:p w14:paraId="46E94A21">
      <w:pPr>
        <w:spacing w:line="560" w:lineRule="exact"/>
        <w:ind w:firstLine="960" w:firstLineChars="300"/>
        <w:rPr>
          <w:rFonts w:ascii="Times New Roman" w:hAnsi="Times New Roman" w:eastAsia="楷体_GB2312" w:cs="Times New Roman"/>
          <w:color w:val="auto"/>
          <w:sz w:val="32"/>
          <w:szCs w:val="32"/>
          <w:u w:val="single"/>
        </w:rPr>
      </w:pPr>
      <w:r>
        <w:rPr>
          <w:rFonts w:ascii="Times New Roman" w:hAnsi="Times New Roman" w:eastAsia="楷体_GB2312" w:cs="Times New Roman"/>
          <w:color w:val="auto"/>
          <w:sz w:val="32"/>
          <w:szCs w:val="32"/>
        </w:rPr>
        <w:t>项目名称:</w:t>
      </w:r>
      <w:r>
        <w:rPr>
          <w:rFonts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                       </w:t>
      </w:r>
    </w:p>
    <w:p w14:paraId="36BE602A">
      <w:pPr>
        <w:spacing w:line="560" w:lineRule="exact"/>
        <w:ind w:firstLine="720" w:firstLineChars="300"/>
        <w:rPr>
          <w:rFonts w:ascii="Times New Roman" w:hAnsi="Times New Roman" w:eastAsia="楷体_GB2312" w:cs="Times New Roman"/>
          <w:color w:val="auto"/>
          <w:sz w:val="24"/>
          <w:u w:val="single"/>
        </w:rPr>
      </w:pPr>
    </w:p>
    <w:p w14:paraId="0DC9C73A">
      <w:pPr>
        <w:spacing w:line="560" w:lineRule="exact"/>
        <w:ind w:firstLine="960" w:firstLineChars="300"/>
        <w:rPr>
          <w:rFonts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ascii="Times New Roman" w:hAnsi="Times New Roman" w:eastAsia="楷体_GB2312" w:cs="Times New Roman"/>
          <w:color w:val="auto"/>
          <w:sz w:val="32"/>
          <w:szCs w:val="32"/>
        </w:rPr>
        <w:t>负 责 人：</w:t>
      </w:r>
      <w:r>
        <w:rPr>
          <w:rFonts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                      </w:t>
      </w:r>
    </w:p>
    <w:p w14:paraId="0A7B514D">
      <w:pPr>
        <w:spacing w:line="560" w:lineRule="exact"/>
        <w:ind w:firstLine="960" w:firstLineChars="300"/>
        <w:rPr>
          <w:rFonts w:ascii="Times New Roman" w:hAnsi="Times New Roman" w:eastAsia="楷体_GB2312" w:cs="Times New Roman"/>
          <w:color w:val="auto"/>
          <w:sz w:val="32"/>
          <w:szCs w:val="32"/>
        </w:rPr>
      </w:pPr>
    </w:p>
    <w:p w14:paraId="4AF3C907">
      <w:pPr>
        <w:spacing w:line="560" w:lineRule="exact"/>
        <w:ind w:firstLine="960" w:firstLineChars="300"/>
        <w:rPr>
          <w:rFonts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ascii="Times New Roman" w:hAnsi="Times New Roman" w:eastAsia="楷体_GB2312" w:cs="Times New Roman"/>
          <w:color w:val="auto"/>
          <w:sz w:val="32"/>
          <w:szCs w:val="32"/>
        </w:rPr>
        <w:t>承担单位：</w:t>
      </w:r>
      <w:r>
        <w:rPr>
          <w:rFonts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楷体_GB2312" w:cs="Times New Roman"/>
          <w:b/>
          <w:bCs/>
          <w:color w:val="auto"/>
          <w:sz w:val="26"/>
          <w:szCs w:val="26"/>
          <w:u w:val="single"/>
        </w:rPr>
        <w:t xml:space="preserve"> </w:t>
      </w:r>
      <w:r>
        <w:rPr>
          <w:rFonts w:ascii="Times New Roman" w:hAnsi="Times New Roman" w:eastAsia="楷体_GB2312" w:cs="Times New Roman"/>
          <w:b/>
          <w:bCs/>
          <w:color w:val="auto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                </w:t>
      </w:r>
    </w:p>
    <w:p w14:paraId="74E79C66">
      <w:pPr>
        <w:spacing w:line="560" w:lineRule="exact"/>
        <w:ind w:firstLine="960" w:firstLineChars="300"/>
        <w:rPr>
          <w:rFonts w:ascii="Times New Roman" w:hAnsi="Times New Roman" w:eastAsia="楷体_GB2312" w:cs="Times New Roman"/>
          <w:color w:val="auto"/>
          <w:sz w:val="32"/>
          <w:szCs w:val="32"/>
        </w:rPr>
      </w:pPr>
    </w:p>
    <w:p w14:paraId="5D19F634">
      <w:pPr>
        <w:spacing w:line="560" w:lineRule="exact"/>
        <w:ind w:firstLine="960" w:firstLineChars="300"/>
        <w:rPr>
          <w:rFonts w:ascii="Times New Roman" w:hAnsi="Times New Roman" w:eastAsia="楷体_GB2312" w:cs="Times New Roman"/>
          <w:color w:val="auto"/>
          <w:sz w:val="32"/>
          <w:szCs w:val="32"/>
        </w:rPr>
      </w:pPr>
    </w:p>
    <w:p w14:paraId="3C6E8D6E">
      <w:pPr>
        <w:spacing w:line="560" w:lineRule="exact"/>
        <w:rPr>
          <w:rFonts w:ascii="Times New Roman" w:hAnsi="Times New Roman" w:eastAsia="楷体_GB2312" w:cs="Times New Roman"/>
          <w:color w:val="auto"/>
          <w:sz w:val="32"/>
          <w:szCs w:val="32"/>
        </w:rPr>
      </w:pPr>
    </w:p>
    <w:p w14:paraId="037CE760">
      <w:pPr>
        <w:spacing w:line="560" w:lineRule="exact"/>
        <w:ind w:firstLine="960" w:firstLineChars="300"/>
        <w:rPr>
          <w:rFonts w:ascii="Times New Roman" w:hAnsi="Times New Roman" w:eastAsia="楷体_GB2312" w:cs="Times New Roman"/>
          <w:color w:val="auto"/>
          <w:sz w:val="32"/>
          <w:szCs w:val="32"/>
        </w:rPr>
      </w:pPr>
    </w:p>
    <w:p w14:paraId="3A2CC849">
      <w:pPr>
        <w:spacing w:line="560" w:lineRule="exact"/>
        <w:ind w:firstLine="1920" w:firstLineChars="600"/>
        <w:rPr>
          <w:rFonts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ascii="Times New Roman" w:hAnsi="Times New Roman" w:eastAsia="楷体_GB2312" w:cs="Times New Roman"/>
          <w:color w:val="auto"/>
          <w:sz w:val="32"/>
          <w:szCs w:val="32"/>
        </w:rPr>
        <w:t>填表日期：</w:t>
      </w:r>
      <w:r>
        <w:rPr>
          <w:rFonts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宋体" w:cs="Times New Roman"/>
          <w:color w:val="auto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宋体" w:cs="Times New Roman"/>
          <w:color w:val="auto"/>
          <w:sz w:val="26"/>
          <w:szCs w:val="26"/>
          <w:u w:val="single"/>
        </w:rPr>
        <w:t xml:space="preserve">          </w:t>
      </w:r>
      <w:r>
        <w:rPr>
          <w:rFonts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   </w:t>
      </w:r>
    </w:p>
    <w:p w14:paraId="5B36852B">
      <w:pPr>
        <w:spacing w:line="560" w:lineRule="exact"/>
        <w:rPr>
          <w:rFonts w:ascii="Times New Roman" w:hAnsi="Times New Roman" w:eastAsia="楷体_GB2312" w:cs="Times New Roman"/>
          <w:color w:val="auto"/>
          <w:sz w:val="32"/>
          <w:szCs w:val="32"/>
        </w:rPr>
      </w:pPr>
    </w:p>
    <w:p w14:paraId="225A9125">
      <w:pPr>
        <w:rPr>
          <w:rFonts w:ascii="Times New Roman" w:hAnsi="Times New Roman" w:eastAsia="楷体_GB2312" w:cs="Times New Roman"/>
          <w:color w:val="auto"/>
          <w:sz w:val="32"/>
          <w:szCs w:val="32"/>
        </w:rPr>
      </w:pPr>
    </w:p>
    <w:p w14:paraId="214E3936">
      <w:pPr>
        <w:rPr>
          <w:rFonts w:ascii="Times New Roman" w:hAnsi="Times New Roman" w:eastAsia="楷体_GB2312" w:cs="Times New Roman"/>
          <w:color w:val="auto"/>
          <w:sz w:val="32"/>
          <w:szCs w:val="32"/>
        </w:rPr>
      </w:pPr>
    </w:p>
    <w:p w14:paraId="49727537">
      <w:pPr>
        <w:rPr>
          <w:rFonts w:ascii="Times New Roman" w:hAnsi="Times New Roman" w:eastAsia="楷体_GB2312" w:cs="Times New Roman"/>
          <w:color w:val="auto"/>
          <w:sz w:val="32"/>
          <w:szCs w:val="32"/>
        </w:rPr>
      </w:pPr>
    </w:p>
    <w:p w14:paraId="0F25A464">
      <w:pPr>
        <w:rPr>
          <w:rFonts w:ascii="Times New Roman" w:hAnsi="Times New Roman" w:eastAsia="楷体_GB2312" w:cs="Times New Roman"/>
          <w:color w:val="auto"/>
          <w:sz w:val="32"/>
          <w:szCs w:val="32"/>
        </w:rPr>
      </w:pPr>
    </w:p>
    <w:p w14:paraId="6FE9684E">
      <w:pPr>
        <w:spacing w:after="312" w:afterLines="100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一、基本情况</w:t>
      </w:r>
    </w:p>
    <w:tbl>
      <w:tblPr>
        <w:tblStyle w:val="5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707"/>
        <w:gridCol w:w="992"/>
        <w:gridCol w:w="278"/>
        <w:gridCol w:w="1565"/>
        <w:gridCol w:w="986"/>
        <w:gridCol w:w="1559"/>
      </w:tblGrid>
      <w:tr w14:paraId="49811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" w:hRule="atLeast"/>
          <w:tblHeader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7277B">
            <w:pPr>
              <w:jc w:val="center"/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  <w:t>项目名称</w:t>
            </w:r>
          </w:p>
        </w:tc>
        <w:tc>
          <w:tcPr>
            <w:tcW w:w="70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91BE2">
            <w:pPr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</w:tr>
      <w:tr w14:paraId="285B7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atLeast"/>
          <w:tblHeader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D555A">
            <w:pPr>
              <w:jc w:val="center"/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  <w:t>负 责 人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F6231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090A2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  <w:t>联系电话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6A463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6DFE0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  <w:t>微信号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08422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730C9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tblHeader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7AAC3">
            <w:pPr>
              <w:jc w:val="center"/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  <w:t>参研人员</w:t>
            </w:r>
          </w:p>
        </w:tc>
        <w:tc>
          <w:tcPr>
            <w:tcW w:w="70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D3E56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4BAEF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tblHeader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EF540">
            <w:pPr>
              <w:jc w:val="center"/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  <w:t>成果标的</w:t>
            </w:r>
          </w:p>
        </w:tc>
        <w:tc>
          <w:tcPr>
            <w:tcW w:w="2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938A8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34C20">
            <w:pPr>
              <w:jc w:val="center"/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  <w:t>成果形式</w:t>
            </w:r>
          </w:p>
          <w:p w14:paraId="4AA617B0">
            <w:pPr>
              <w:jc w:val="center"/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  <w:t>（学术论文、研究报告等）</w:t>
            </w:r>
          </w:p>
        </w:tc>
        <w:tc>
          <w:tcPr>
            <w:tcW w:w="2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03E29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55DB2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tblHeader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2F8A8">
            <w:pPr>
              <w:jc w:val="center"/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  <w:t>立项时间</w:t>
            </w:r>
          </w:p>
        </w:tc>
        <w:tc>
          <w:tcPr>
            <w:tcW w:w="2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FD8E6">
            <w:pPr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10845">
            <w:pPr>
              <w:jc w:val="center"/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  <w:t>完成时间</w:t>
            </w:r>
          </w:p>
        </w:tc>
        <w:tc>
          <w:tcPr>
            <w:tcW w:w="2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B4073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</w:tr>
      <w:tr w14:paraId="7E79B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0" w:hRule="atLeast"/>
          <w:tblHeader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30E12">
            <w:pPr>
              <w:jc w:val="center"/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  <w:t>主要研究成果</w:t>
            </w:r>
          </w:p>
          <w:p w14:paraId="6AEEA396">
            <w:pPr>
              <w:jc w:val="center"/>
              <w:rPr>
                <w:rFonts w:ascii="Times New Roman" w:hAnsi="Times New Roman" w:eastAsia="楷体_GB2312" w:cs="Times New Roman"/>
                <w:b/>
                <w:color w:val="auto"/>
                <w:sz w:val="24"/>
              </w:rPr>
            </w:pPr>
          </w:p>
        </w:tc>
        <w:tc>
          <w:tcPr>
            <w:tcW w:w="70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4A84A">
            <w:pPr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</w:tr>
    </w:tbl>
    <w:p w14:paraId="545C2546">
      <w:pPr>
        <w:widowControl/>
        <w:jc w:val="left"/>
        <w:rPr>
          <w:rFonts w:ascii="Times New Roman" w:hAnsi="Times New Roman" w:eastAsia="黑体" w:cs="Times New Roman"/>
          <w:color w:val="auto"/>
          <w:sz w:val="32"/>
          <w:szCs w:val="32"/>
          <w:highlight w:val="lightGray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  <w:highlight w:val="lightGray"/>
        </w:rPr>
        <w:br w:type="page"/>
      </w:r>
    </w:p>
    <w:p w14:paraId="40480E39">
      <w:pPr>
        <w:spacing w:after="312" w:afterLines="100"/>
        <w:rPr>
          <w:rFonts w:hint="eastAsia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二、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研究报告</w:t>
      </w:r>
    </w:p>
    <w:p w14:paraId="190F39B1">
      <w:pPr>
        <w:spacing w:after="312" w:afterLines="100"/>
        <w:ind w:firstLine="360" w:firstLineChars="150"/>
        <w:rPr>
          <w:rFonts w:ascii="Times New Roman" w:hAnsi="Times New Roman" w:cs="Times New Roman"/>
          <w:color w:val="auto"/>
          <w:sz w:val="24"/>
          <w:szCs w:val="32"/>
        </w:rPr>
      </w:pPr>
    </w:p>
    <w:p w14:paraId="15CF6F0B">
      <w:pPr>
        <w:spacing w:after="312" w:afterLines="100"/>
        <w:ind w:firstLine="360" w:firstLineChars="150"/>
        <w:rPr>
          <w:rFonts w:ascii="Times New Roman" w:hAnsi="Times New Roman" w:cs="Times New Roman"/>
          <w:color w:val="auto"/>
          <w:sz w:val="24"/>
          <w:szCs w:val="32"/>
        </w:rPr>
      </w:pPr>
    </w:p>
    <w:p w14:paraId="2ECDB598">
      <w:pPr>
        <w:spacing w:after="312" w:afterLines="100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</w:rPr>
        <w:t>三、其他相关材料</w:t>
      </w:r>
      <w:r>
        <w:rPr>
          <w:rFonts w:ascii="Times New Roman" w:hAnsi="Times New Roman" w:eastAsia="黑体" w:cs="Times New Roman"/>
          <w:color w:val="auto"/>
          <w:szCs w:val="21"/>
        </w:rPr>
        <w:t>（没有则无需提供）</w:t>
      </w:r>
    </w:p>
    <w:p w14:paraId="1F684F34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A457667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E7885BF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C65B615-B8F1-4144-BBBB-E0B27A9E0C4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1200E17-4911-4E79-8895-1E2B1C5FE30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F74E5"/>
    <w:rsid w:val="254E7E74"/>
    <w:rsid w:val="2E2F74E5"/>
    <w:rsid w:val="47824438"/>
    <w:rsid w:val="63610695"/>
    <w:rsid w:val="64315E63"/>
    <w:rsid w:val="75F343BF"/>
    <w:rsid w:val="7D44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480" w:lineRule="auto"/>
      <w:ind w:firstLine="480" w:firstLineChars="200"/>
      <w:outlineLvl w:val="0"/>
    </w:pPr>
    <w:rPr>
      <w:rFonts w:ascii="Calibri" w:hAnsi="Calibri" w:eastAsia="仿宋" w:cs="宋体"/>
      <w:b/>
      <w:kern w:val="44"/>
      <w:sz w:val="28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outlineLvl w:val="2"/>
    </w:pPr>
    <w:rPr>
      <w:rFonts w:eastAsia="仿宋" w:asciiTheme="minorAscii" w:hAnsiTheme="minorAscii"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一级标题"/>
    <w:basedOn w:val="1"/>
    <w:qFormat/>
    <w:uiPriority w:val="0"/>
    <w:pPr>
      <w:widowControl/>
      <w:jc w:val="left"/>
    </w:pPr>
    <w:rPr>
      <w:rFonts w:ascii="宋体" w:hAnsi="宋体" w:eastAsia="黑体" w:cs="宋体"/>
      <w:kern w:val="0"/>
      <w:sz w:val="32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2026-09-29T02:01:00Z</dcterms:created>
  <dc:creator>mcong</dc:creator>
  <cp:lastModifiedBy>mcong</cp:lastModifiedBy>
  <dcterms:modified xsi:type="dcterms:W3CDTF">2026-09-29T02:01:37Z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A6A29C7558DF427788388477FD7A1FF3_11</vt:lpwstr>
  </property>
  <property fmtid="{D5CDD505-2E9C-101B-9397-08002B2CF9AE}" pid="4" name="KSOTemplateDocerSaveRecord">
    <vt:lpwstr>eyJoZGlkIjoiMzEwNTM5NzYwMDRjMzkwZTVkZjY2ODkwMGIxNGU0OTUiLCJ1c2VySWQiOiI0MDM2ODQzMTAifQ==</vt:lpwstr>
  </property>
</Properties>
</file>