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C889">
      <w:pPr>
        <w:spacing w:line="400" w:lineRule="exact"/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  <w:shd w:val="clear" w:color="auto" w:fill="FFFFFF"/>
        </w:rPr>
        <w:t>附件</w:t>
      </w:r>
    </w:p>
    <w:p w14:paraId="5021DCDD">
      <w:pPr>
        <w:spacing w:after="0" w:afterLines="-2147483648" w:line="240" w:lineRule="auto"/>
        <w:jc w:val="center"/>
        <w:rPr>
          <w:rFonts w:ascii="黑体" w:hAnsi="黑体" w:eastAsia="黑体" w:cs="宋体"/>
          <w:color w:val="000000"/>
          <w:sz w:val="32"/>
          <w:szCs w:val="32"/>
        </w:rPr>
      </w:pPr>
      <w:bookmarkStart w:id="0" w:name="_GoBack"/>
      <w:r>
        <w:rPr>
          <w:rFonts w:ascii="黑体" w:hAnsi="黑体" w:eastAsia="黑体" w:cs="宋体"/>
          <w:color w:val="000000"/>
          <w:sz w:val="32"/>
          <w:szCs w:val="32"/>
        </w:rPr>
        <w:t>中国高校科技期刊研究会高等职业教育期刊专业委员会</w:t>
      </w:r>
    </w:p>
    <w:p w14:paraId="431491E9">
      <w:pPr>
        <w:jc w:val="center"/>
        <w:rPr>
          <w:rStyle w:val="6"/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第二届高等职业教育期刊高影响力论文案例推荐表</w:t>
      </w:r>
    </w:p>
    <w:bookmarkEnd w:id="0"/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850"/>
        <w:gridCol w:w="1559"/>
        <w:gridCol w:w="1134"/>
        <w:gridCol w:w="567"/>
        <w:gridCol w:w="2127"/>
      </w:tblGrid>
      <w:tr w14:paraId="6E38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restart"/>
            <w:vAlign w:val="center"/>
          </w:tcPr>
          <w:p w14:paraId="0D17E26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2F0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论文</w:t>
            </w:r>
            <w:r>
              <w:rPr>
                <w:rFonts w:ascii="宋体" w:hAnsi="宋体"/>
                <w:b/>
                <w:szCs w:val="21"/>
              </w:rPr>
              <w:t>题</w:t>
            </w:r>
            <w:r>
              <w:rPr>
                <w:rFonts w:hint="eastAsia" w:ascii="宋体" w:hAnsi="宋体"/>
                <w:b/>
                <w:szCs w:val="21"/>
              </w:rPr>
              <w:t>目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2980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EA9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</w:tcPr>
          <w:p w14:paraId="67C8AEC7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062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刊载期刊名称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7C5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8284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出版年、期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B6A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F9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</w:tcPr>
          <w:p w14:paraId="191499B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C37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主办单位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29E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5820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CN号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8827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A0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restart"/>
            <w:vAlign w:val="center"/>
          </w:tcPr>
          <w:p w14:paraId="3A5919B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责编信息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03E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62E4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D0283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职务/职称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465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B5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</w:tcPr>
          <w:p w14:paraId="62DC682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ECE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4D7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BAFF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邮箱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634F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1BD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</w:tcPr>
          <w:p w14:paraId="72269F7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670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CC7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D69C6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微信号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2FF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B3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restart"/>
            <w:vAlign w:val="center"/>
          </w:tcPr>
          <w:p w14:paraId="15B09E9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会员身份</w:t>
            </w:r>
          </w:p>
          <w:p w14:paraId="4C22CF6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网页地址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3428">
            <w:pPr>
              <w:rPr>
                <w:sz w:val="11"/>
                <w:szCs w:val="11"/>
                <w:highlight w:val="yellow"/>
              </w:rPr>
            </w:pPr>
            <w:r>
              <w:rPr>
                <w:szCs w:val="21"/>
              </w:rPr>
              <w:t>http://www.cujs.org.cn/site/term/</w:t>
            </w:r>
            <w:r>
              <w:rPr>
                <w:rFonts w:hint="eastAsia"/>
                <w:szCs w:val="21"/>
              </w:rPr>
              <w:t>...</w:t>
            </w:r>
            <w:r>
              <w:rPr>
                <w:szCs w:val="21"/>
              </w:rPr>
              <w:t>&amp;type=</w:t>
            </w:r>
            <w:r>
              <w:rPr>
                <w:rFonts w:eastAsia="仿宋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eastAsia="仿宋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仿宋"/>
                <w:sz w:val="18"/>
                <w:szCs w:val="18"/>
                <w:u w:val="single"/>
              </w:rPr>
              <w:t xml:space="preserve"> </w:t>
            </w:r>
            <w:r>
              <w:rPr>
                <w:sz w:val="11"/>
                <w:szCs w:val="11"/>
                <w:highlight w:val="yellow"/>
              </w:rPr>
              <w:t>(</w:t>
            </w:r>
            <w:r>
              <w:rPr>
                <w:rFonts w:hint="eastAsia"/>
                <w:sz w:val="11"/>
                <w:szCs w:val="11"/>
                <w:highlight w:val="yellow"/>
              </w:rPr>
              <w:t>补上4位纯数字）</w:t>
            </w:r>
          </w:p>
          <w:p w14:paraId="0A8E14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BD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</w:tcPr>
          <w:p w14:paraId="34007AB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52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说明（填写时删除）：从本会网站www.cujs.org.cn上“会员管理”—“单位会员”页面找到所在省份，到所在期刊，点击此刊，展开此刊页面，确认本人姓名已经出现在“编辑人员”名单中，最后将该页面网址复制到上面单元格。填写示例：</w:t>
            </w:r>
          </w:p>
          <w:p w14:paraId="610729B8">
            <w:pPr>
              <w:adjustRightInd w:val="0"/>
              <w:snapToGrid w:val="0"/>
              <w:rPr>
                <w:rStyle w:val="5"/>
                <w:color w:val="auto"/>
                <w:sz w:val="15"/>
                <w:szCs w:val="15"/>
                <w:u w:val="none"/>
              </w:rPr>
            </w:pPr>
            <w:r>
              <w:rPr>
                <w:rStyle w:val="5"/>
                <w:rFonts w:hint="eastAsia"/>
                <w:color w:val="auto"/>
                <w:sz w:val="15"/>
                <w:szCs w:val="15"/>
                <w:u w:val="none"/>
              </w:rPr>
              <w:t>https://www.cujs.org.cn/site/term/399.html?address=%E5%8C%97%E4%BA%AC&amp;type=</w:t>
            </w:r>
            <w:r>
              <w:rPr>
                <w:rStyle w:val="5"/>
                <w:color w:val="auto"/>
                <w:sz w:val="15"/>
                <w:szCs w:val="15"/>
                <w:highlight w:val="yellow"/>
                <w:u w:val="none"/>
              </w:rPr>
              <w:t>3278</w:t>
            </w:r>
            <w:r>
              <w:rPr>
                <w:rStyle w:val="5"/>
                <w:rFonts w:hint="eastAsia"/>
                <w:color w:val="auto"/>
                <w:sz w:val="15"/>
                <w:szCs w:val="15"/>
                <w:u w:val="none"/>
              </w:rPr>
              <w:t xml:space="preserve"> </w:t>
            </w:r>
          </w:p>
          <w:p w14:paraId="2A7286A7">
            <w:pPr>
              <w:adjustRightInd w:val="0"/>
              <w:snapToGrid w:val="0"/>
              <w:rPr>
                <w:rFonts w:hint="eastAsia" w:ascii="宋体" w:hAnsi="宋体"/>
                <w:color w:val="EE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所填网址指向的页面无申请人姓名，则申请无效。</w:t>
            </w:r>
          </w:p>
        </w:tc>
      </w:tr>
      <w:tr w14:paraId="682E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</w:tcPr>
          <w:p w14:paraId="1B567DC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5160">
            <w:pPr>
              <w:adjustRightInd w:val="0"/>
              <w:snapToGrid w:val="0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0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</w:tcPr>
          <w:p w14:paraId="050EF16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文章作者及单位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32CD">
            <w:pPr>
              <w:adjustRightInd w:val="0"/>
              <w:snapToGrid w:val="0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0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</w:tcPr>
          <w:p w14:paraId="51E7BF1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申报文章是否存在版权纠纷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809A">
            <w:pPr>
              <w:adjustRightInd w:val="0"/>
              <w:snapToGrid w:val="0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56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1529E51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下载次数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EFF5"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中国知网数据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6748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6B62DB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引用次数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E61A2"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中国知网数据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198B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413" w:type="dxa"/>
            <w:vAlign w:val="center"/>
          </w:tcPr>
          <w:p w14:paraId="4AB065D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推荐理由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F94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1"/>
                <w:szCs w:val="21"/>
              </w:rPr>
              <w:t>（包括产生的社会效益和学术影响等，500字以内）</w:t>
            </w:r>
          </w:p>
          <w:p w14:paraId="627AFC11">
            <w:pPr>
              <w:rPr>
                <w:rFonts w:hint="eastAsia" w:ascii="宋体" w:hAnsi="宋体"/>
                <w:szCs w:val="21"/>
              </w:rPr>
            </w:pPr>
          </w:p>
          <w:p w14:paraId="228E0325">
            <w:pPr>
              <w:rPr>
                <w:rFonts w:hint="eastAsia" w:ascii="宋体" w:hAnsi="宋体"/>
                <w:szCs w:val="21"/>
              </w:rPr>
            </w:pPr>
          </w:p>
          <w:p w14:paraId="70F5A102">
            <w:pPr>
              <w:rPr>
                <w:rFonts w:hint="eastAsia" w:ascii="宋体" w:hAnsi="宋体"/>
                <w:szCs w:val="21"/>
              </w:rPr>
            </w:pPr>
          </w:p>
          <w:p w14:paraId="391D53A2">
            <w:pPr>
              <w:rPr>
                <w:rFonts w:hint="eastAsia" w:ascii="宋体" w:hAnsi="宋体"/>
                <w:sz w:val="24"/>
              </w:rPr>
            </w:pPr>
          </w:p>
          <w:p w14:paraId="5288CB7B">
            <w:pPr>
              <w:rPr>
                <w:rFonts w:hint="eastAsia" w:ascii="宋体" w:hAnsi="宋体"/>
                <w:sz w:val="24"/>
              </w:rPr>
            </w:pPr>
          </w:p>
        </w:tc>
      </w:tr>
      <w:tr w14:paraId="537D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413" w:type="dxa"/>
            <w:vAlign w:val="center"/>
          </w:tcPr>
          <w:p w14:paraId="2EC1930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推荐单位意见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214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须</w:t>
            </w:r>
            <w:r>
              <w:rPr>
                <w:rFonts w:ascii="宋体" w:hAnsi="宋体"/>
                <w:szCs w:val="21"/>
              </w:rPr>
              <w:t>经所在期刊出版单位主要负责人审核同意</w:t>
            </w:r>
          </w:p>
          <w:p w14:paraId="4F7CB73A">
            <w:pPr>
              <w:rPr>
                <w:rFonts w:hint="eastAsia" w:ascii="宋体" w:hAnsi="宋体"/>
                <w:szCs w:val="21"/>
              </w:rPr>
            </w:pPr>
          </w:p>
          <w:p w14:paraId="26A3D990">
            <w:pPr>
              <w:rPr>
                <w:rFonts w:hint="eastAsia" w:ascii="宋体" w:hAnsi="宋体"/>
                <w:szCs w:val="21"/>
              </w:rPr>
            </w:pPr>
          </w:p>
          <w:p w14:paraId="5568EF89">
            <w:pPr>
              <w:rPr>
                <w:rFonts w:hint="eastAsia" w:ascii="宋体" w:hAnsi="宋体"/>
                <w:szCs w:val="21"/>
              </w:rPr>
            </w:pPr>
          </w:p>
          <w:p w14:paraId="3CB5F504">
            <w:pPr>
              <w:adjustRightInd w:val="0"/>
              <w:snapToGrid w:val="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                        </w:t>
            </w:r>
            <w:r>
              <w:rPr>
                <w:rFonts w:ascii="宋体" w:hAnsi="宋体"/>
                <w:b/>
                <w:bCs/>
                <w:sz w:val="24"/>
              </w:rPr>
              <w:t>申报单位（盖章）</w:t>
            </w:r>
            <w:r>
              <w:rPr>
                <w:rFonts w:hint="eastAsia" w:ascii="宋体" w:hAnsi="宋体"/>
                <w:b/>
                <w:bCs/>
                <w:sz w:val="24"/>
              </w:rPr>
              <w:t>：</w:t>
            </w:r>
          </w:p>
          <w:p w14:paraId="39E3C2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  年     月     日</w:t>
            </w:r>
          </w:p>
        </w:tc>
      </w:tr>
      <w:tr w14:paraId="33F1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3C6A1D77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联系人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731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F6A1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124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1AE85A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F39E6"/>
    <w:rsid w:val="79A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annotation reference"/>
    <w:basedOn w:val="4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2026-06-23T03:39:00Z</dcterms:created>
  <dc:creator>mcong</dc:creator>
  <cp:lastModifiedBy>mcong</cp:lastModifiedBy>
  <dcterms:modified xsi:type="dcterms:W3CDTF">2026-06-23T03:39:59Z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6EC3FF3B01F54D47A5FAC9110FE2272D_11</vt:lpwstr>
  </property>
  <property fmtid="{D5CDD505-2E9C-101B-9397-08002B2CF9AE}" pid="4" name="KSOTemplateDocerSaveRecord">
    <vt:lpwstr>eyJoZGlkIjoiY2Q4ZjU3MzMwMjRiNjYyYzdlYzA5YTgzNzcwYjM2MDIiLCJ1c2VySWQiOiI0MDM2ODQzMTAifQ==</vt:lpwstr>
  </property>
</Properties>
</file>